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B" w:rsidRDefault="00650FAE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Conference</w:t>
      </w:r>
      <w:r w:rsidR="009A54EB"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 Fees 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and Final Registration </w:t>
      </w:r>
      <w:r w:rsidR="009A54EB"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Form  </w:t>
      </w:r>
    </w:p>
    <w:p w:rsidR="009A54EB" w:rsidRDefault="009A54EB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1</w:t>
      </w:r>
      <w:r w:rsidR="00A244BC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9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vertAlign w:val="superscript"/>
          <w:lang w:val="en-GB" w:eastAsia="es-ES"/>
        </w:rPr>
        <w:t>th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Int. Conf. on Transport &amp; Sedimentation of Solid Particles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, </w:t>
      </w:r>
    </w:p>
    <w:p w:rsidR="009A54EB" w:rsidRDefault="009A54EB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September </w:t>
      </w:r>
      <w:r w:rsidR="003D761A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24 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– </w:t>
      </w:r>
      <w:r w:rsidR="003D761A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27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, 201</w:t>
      </w:r>
      <w:r w:rsidR="00A244BC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9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, </w:t>
      </w:r>
      <w:r w:rsidR="00A244BC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Cape Town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 (</w:t>
      </w:r>
      <w:r w:rsidR="00A244BC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South Africa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)</w:t>
      </w:r>
    </w:p>
    <w:p w:rsidR="009A54EB" w:rsidRPr="004047DC" w:rsidRDefault="009A54EB" w:rsidP="00650FAE">
      <w:pPr>
        <w:spacing w:before="240" w:after="0" w:line="240" w:lineRule="auto"/>
        <w:rPr>
          <w:rFonts w:ascii="Arial" w:eastAsia="Times New Roman" w:hAnsi="Arial" w:cs="Arial"/>
          <w:color w:val="000000"/>
          <w:sz w:val="14"/>
          <w:szCs w:val="14"/>
          <w:lang w:val="en-GB" w:eastAsia="es-ES"/>
        </w:rPr>
      </w:pP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The Symposium fee includes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an 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admission to all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Conference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sessions, a copy of the proceedings, lunches, coffee breaks, Symposium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inner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and </w:t>
      </w:r>
      <w:r w:rsidRPr="001F4707">
        <w:rPr>
          <w:rFonts w:ascii="Arial" w:eastAsia="Times New Roman" w:hAnsi="Arial" w:cs="Arial"/>
          <w:sz w:val="16"/>
          <w:szCs w:val="16"/>
          <w:lang w:val="en-GB" w:eastAsia="es-ES"/>
        </w:rPr>
        <w:t xml:space="preserve">Welcome </w:t>
      </w:r>
      <w:r>
        <w:rPr>
          <w:rFonts w:ascii="Arial" w:eastAsia="Times New Roman" w:hAnsi="Arial" w:cs="Arial"/>
          <w:sz w:val="16"/>
          <w:szCs w:val="16"/>
          <w:lang w:val="en-GB" w:eastAsia="es-ES"/>
        </w:rPr>
        <w:t>R</w:t>
      </w:r>
      <w:r w:rsidRPr="001F4707">
        <w:rPr>
          <w:rFonts w:ascii="Arial" w:eastAsia="Times New Roman" w:hAnsi="Arial" w:cs="Arial"/>
          <w:sz w:val="16"/>
          <w:szCs w:val="16"/>
          <w:lang w:val="en-GB" w:eastAsia="es-ES"/>
        </w:rPr>
        <w:t>eception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, and it is fixed as following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br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559"/>
        <w:gridCol w:w="1560"/>
        <w:gridCol w:w="992"/>
      </w:tblGrid>
      <w:tr w:rsidR="00DE58DE" w:rsidRPr="004047DC" w:rsidTr="00083C88">
        <w:trPr>
          <w:jc w:val="center"/>
        </w:trPr>
        <w:tc>
          <w:tcPr>
            <w:tcW w:w="5240" w:type="dxa"/>
            <w:vMerge w:val="restart"/>
            <w:shd w:val="clear" w:color="auto" w:fill="D9D9D9"/>
            <w:vAlign w:val="center"/>
          </w:tcPr>
          <w:p w:rsidR="00DE58DE" w:rsidRPr="001F4707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Registration categories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E58DE" w:rsidRPr="001F4707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Registration fee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E58DE" w:rsidRPr="001F4707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√ tick</w:t>
            </w:r>
          </w:p>
        </w:tc>
      </w:tr>
      <w:tr w:rsidR="00DE58DE" w:rsidRPr="004047DC" w:rsidTr="00083C88">
        <w:trPr>
          <w:jc w:val="center"/>
        </w:trPr>
        <w:tc>
          <w:tcPr>
            <w:tcW w:w="5240" w:type="dxa"/>
            <w:vMerge/>
            <w:shd w:val="clear" w:color="auto" w:fill="D9D9D9"/>
            <w:vAlign w:val="center"/>
          </w:tcPr>
          <w:p w:rsidR="00DE58DE" w:rsidRPr="001F4707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E58DE" w:rsidRPr="001F4707" w:rsidRDefault="00DE58DE" w:rsidP="00540C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before</w:t>
            </w: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 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July 31, </w:t>
            </w:r>
            <w:r w:rsidRPr="00650F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E58DE" w:rsidRPr="001F4707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after </w:t>
            </w:r>
            <w:r w:rsidR="00C72B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  </w:t>
            </w:r>
            <w:r w:rsidRPr="00540C0F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July 31, </w:t>
            </w:r>
            <w:r w:rsidRPr="00540C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</w:t>
            </w:r>
            <w:r w:rsidR="00FD25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E58DE" w:rsidRPr="00B07C63" w:rsidRDefault="00DE58D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</w:p>
        </w:tc>
      </w:tr>
      <w:tr w:rsidR="00B4611D" w:rsidRPr="004047DC" w:rsidTr="00083C88">
        <w:trPr>
          <w:jc w:val="center"/>
        </w:trPr>
        <w:tc>
          <w:tcPr>
            <w:tcW w:w="5240" w:type="dxa"/>
            <w:vAlign w:val="center"/>
          </w:tcPr>
          <w:p w:rsidR="00B4611D" w:rsidRPr="00FF7A52" w:rsidRDefault="00B4611D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Regular Conference fee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(Dinner included)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11D" w:rsidRPr="00FF7A52" w:rsidRDefault="00B4611D" w:rsidP="004F568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5000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11D" w:rsidRPr="00FF7A52" w:rsidRDefault="00B4611D" w:rsidP="004F568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5500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11D" w:rsidRPr="00B07C63" w:rsidRDefault="00CE3AD9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.5pt;height:18pt" o:ole="">
                  <v:imagedata r:id="rId4" o:title=""/>
                </v:shape>
                <w:control r:id="rId5" w:name="C4" w:shapeid="_x0000_i1051"/>
              </w:object>
            </w:r>
            <w:r w:rsidR="00B4611D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t xml:space="preserve"> </w:t>
            </w:r>
          </w:p>
        </w:tc>
      </w:tr>
      <w:tr w:rsidR="004A5EC3" w:rsidRPr="004047DC" w:rsidTr="00083C88">
        <w:trPr>
          <w:jc w:val="center"/>
        </w:trPr>
        <w:tc>
          <w:tcPr>
            <w:tcW w:w="5240" w:type="dxa"/>
            <w:vAlign w:val="center"/>
          </w:tcPr>
          <w:p w:rsidR="004A5EC3" w:rsidRDefault="00D0669F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Regular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Conference fee including </w:t>
            </w:r>
            <w:r w:rsidR="00083C8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Dinner and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Cultural/Technical tour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EC3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ZAR </w:t>
            </w:r>
            <w:r w:rsidR="00D35E7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5900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EC3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6</w:t>
            </w:r>
            <w:r w:rsidR="00D35E7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5EC3" w:rsidRDefault="00CE3AD9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0" type="#_x0000_t75" style="width:10.5pt;height:18pt" o:ole="">
                  <v:imagedata r:id="rId4" o:title=""/>
                </v:shape>
                <w:control r:id="rId6" w:name="C41" w:shapeid="_x0000_i1050"/>
              </w:object>
            </w:r>
          </w:p>
        </w:tc>
      </w:tr>
      <w:tr w:rsidR="004A5EC3" w:rsidRPr="004047DC" w:rsidTr="00083C88">
        <w:trPr>
          <w:jc w:val="center"/>
        </w:trPr>
        <w:tc>
          <w:tcPr>
            <w:tcW w:w="5240" w:type="dxa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tudent Conference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(Dinner Included)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3500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4000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5EC3" w:rsidRPr="00B07C63" w:rsidRDefault="00CE3AD9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41" type="#_x0000_t75" style="width:10.5pt;height:18pt" o:ole="">
                  <v:imagedata r:id="rId4" o:title=""/>
                </v:shape>
                <w:control r:id="rId7" w:name="C6" w:shapeid="_x0000_i1041"/>
              </w:object>
            </w:r>
          </w:p>
        </w:tc>
      </w:tr>
      <w:tr w:rsidR="004A5EC3" w:rsidRPr="00B07C63" w:rsidTr="00083C88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A5EC3" w:rsidRPr="00FF7A52" w:rsidRDefault="00D0669F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Student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Conference fee including </w:t>
            </w:r>
            <w:r w:rsidR="00083C8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Dinner and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Cultural/Technical tour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C3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4</w:t>
            </w:r>
            <w:r w:rsidR="00D35E7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C3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ZAR </w:t>
            </w:r>
            <w:r w:rsidR="00D35E7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4900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EC3" w:rsidRDefault="00CE3AD9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43" type="#_x0000_t75" style="width:10.5pt;height:18pt" o:ole="">
                  <v:imagedata r:id="rId4" o:title=""/>
                </v:shape>
                <w:control r:id="rId8" w:name="C42" w:shapeid="_x0000_i1043"/>
              </w:object>
            </w:r>
          </w:p>
        </w:tc>
      </w:tr>
      <w:tr w:rsidR="004A5EC3" w:rsidRPr="004047DC" w:rsidTr="00083C88">
        <w:trPr>
          <w:jc w:val="center"/>
        </w:trPr>
        <w:tc>
          <w:tcPr>
            <w:tcW w:w="5240" w:type="dxa"/>
            <w:shd w:val="clear" w:color="auto" w:fill="D9D9D9"/>
            <w:vAlign w:val="center"/>
          </w:tcPr>
          <w:p w:rsidR="004A5EC3" w:rsidRPr="00F56024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GB" w:eastAsia="es-ES"/>
              </w:rPr>
            </w:pPr>
            <w:r w:rsidRPr="00F56024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Accompanying persons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A5EC3" w:rsidRPr="00F56024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received before</w:t>
            </w:r>
            <w:r w:rsidRPr="001F4707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July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31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, </w:t>
            </w:r>
            <w:r w:rsidRPr="00650F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A5EC3" w:rsidRPr="00F56024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after </w:t>
            </w:r>
            <w:r w:rsidRPr="00540C0F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July 31, </w:t>
            </w:r>
            <w:r w:rsidRPr="00540C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A5EC3" w:rsidRPr="00A32718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es-ES"/>
              </w:rPr>
            </w:pPr>
          </w:p>
        </w:tc>
      </w:tr>
      <w:tr w:rsidR="004A5EC3" w:rsidRPr="004047DC" w:rsidTr="00083C88">
        <w:trPr>
          <w:jc w:val="center"/>
        </w:trPr>
        <w:tc>
          <w:tcPr>
            <w:tcW w:w="5240" w:type="dxa"/>
            <w:vAlign w:val="center"/>
          </w:tcPr>
          <w:p w:rsidR="004A5EC3" w:rsidRPr="00FF7A52" w:rsidRDefault="006C09DE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Conference</w:t>
            </w:r>
            <w:r w:rsidR="004A5EC3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Dinner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-</w:t>
            </w:r>
            <w:r w:rsidR="004A5EC3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r w:rsidR="004A5EC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</w:t>
            </w:r>
            <w:r w:rsidR="004A5EC3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dditional ticket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600</w:t>
            </w:r>
          </w:p>
        </w:tc>
        <w:tc>
          <w:tcPr>
            <w:tcW w:w="992" w:type="dxa"/>
            <w:vAlign w:val="center"/>
          </w:tcPr>
          <w:p w:rsidR="004A5EC3" w:rsidRPr="00B07C63" w:rsidRDefault="00CE3AD9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45" type="#_x0000_t75" style="width:10.5pt;height:18pt" o:ole="">
                  <v:imagedata r:id="rId4" o:title=""/>
                </v:shape>
                <w:control r:id="rId9" w:name="C12" w:shapeid="_x0000_i1045"/>
              </w:object>
            </w:r>
          </w:p>
        </w:tc>
      </w:tr>
      <w:tr w:rsidR="004A5EC3" w:rsidRPr="00B07C63" w:rsidTr="00083C88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Technical/Cultural Tour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additional ticket</w:t>
            </w:r>
          </w:p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(September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26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9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C3" w:rsidRPr="00FF7A52" w:rsidRDefault="004A5EC3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ZAR 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5EC3" w:rsidRPr="00B07C63" w:rsidRDefault="00CE3AD9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47" type="#_x0000_t75" style="width:10.5pt;height:18pt" o:ole="">
                  <v:imagedata r:id="rId4" o:title=""/>
                </v:shape>
                <w:control r:id="rId10" w:name="C141" w:shapeid="_x0000_i1047"/>
              </w:object>
            </w:r>
          </w:p>
        </w:tc>
      </w:tr>
      <w:tr w:rsidR="004A5EC3" w:rsidRPr="004047DC" w:rsidTr="00083C88">
        <w:trPr>
          <w:gridAfter w:val="1"/>
          <w:wAfter w:w="992" w:type="dxa"/>
          <w:jc w:val="center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EC3" w:rsidRPr="00C317E4" w:rsidRDefault="004A5EC3" w:rsidP="004A5EC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s-ES"/>
              </w:rPr>
            </w:pPr>
            <w:r w:rsidRPr="00865081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val="en-GB" w:eastAsia="es-ES"/>
              </w:rPr>
              <w:t>TOTAL</w:t>
            </w:r>
            <w:r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val="en-GB" w:eastAsia="es-ES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C3" w:rsidRPr="00865081" w:rsidRDefault="00083C88" w:rsidP="004A5E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z w:val="26"/>
                <w:szCs w:val="26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8000"/>
                <w:sz w:val="26"/>
                <w:szCs w:val="26"/>
                <w:lang w:val="en-GB" w:eastAsia="es-ES"/>
              </w:rPr>
              <w:t>ZAR …………..</w:t>
            </w:r>
          </w:p>
        </w:tc>
      </w:tr>
    </w:tbl>
    <w:p w:rsidR="003B7478" w:rsidRDefault="009A54EB" w:rsidP="00FF7A52">
      <w:pPr>
        <w:spacing w:before="240" w:after="0"/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</w:pPr>
      <w:r w:rsidRPr="00A23FB8">
        <w:rPr>
          <w:rFonts w:ascii="Arial" w:eastAsia="Times New Roman" w:hAnsi="Arial" w:cs="Arial"/>
          <w:b/>
          <w:sz w:val="20"/>
          <w:szCs w:val="20"/>
          <w:lang w:val="en-GB" w:eastAsia="es-ES"/>
        </w:rPr>
        <w:t>Payment</w:t>
      </w:r>
      <w:r w:rsidRPr="00C6611A"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  <w:t xml:space="preserve"> </w:t>
      </w:r>
      <w:r w:rsidR="003B7478"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  <w:t xml:space="preserve">options </w:t>
      </w:r>
      <w:r w:rsidR="003B7478" w:rsidRPr="00A23FB8">
        <w:rPr>
          <w:rFonts w:ascii="Arial" w:eastAsia="Times New Roman" w:hAnsi="Arial" w:cs="Arial"/>
          <w:sz w:val="20"/>
          <w:szCs w:val="20"/>
          <w:lang w:val="en-US"/>
        </w:rPr>
        <w:t>(√ tick)</w:t>
      </w:r>
      <w:r w:rsidR="00DE58D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D285E">
        <w:rPr>
          <w:rFonts w:ascii="Arial" w:eastAsia="Times New Roman" w:hAnsi="Arial" w:cs="Arial"/>
          <w:b/>
          <w:color w:val="FF0000"/>
          <w:sz w:val="18"/>
          <w:szCs w:val="18"/>
          <w:lang w:val="en-GB" w:eastAsia="es-ES"/>
        </w:rPr>
        <w:t>e</w:t>
      </w:r>
      <w:r w:rsidR="00DE58DE" w:rsidRPr="00C317E4">
        <w:rPr>
          <w:rFonts w:ascii="Arial" w:eastAsia="Times New Roman" w:hAnsi="Arial" w:cs="Arial"/>
          <w:b/>
          <w:color w:val="FF0000"/>
          <w:sz w:val="18"/>
          <w:szCs w:val="18"/>
          <w:lang w:val="en-GB" w:eastAsia="es-ES"/>
        </w:rPr>
        <w:t>arly payment is recommended</w:t>
      </w:r>
      <w:r w:rsidR="00DE58DE">
        <w:rPr>
          <w:rFonts w:ascii="Arial" w:eastAsia="Times New Roman" w:hAnsi="Arial" w:cs="Arial"/>
          <w:b/>
          <w:color w:val="FF0000"/>
          <w:sz w:val="18"/>
          <w:szCs w:val="18"/>
          <w:lang w:val="en-GB" w:eastAsia="es-ES"/>
        </w:rPr>
        <w:t>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4"/>
      </w:tblGrid>
      <w:tr w:rsidR="00DE58DE" w:rsidTr="005E6832">
        <w:trPr>
          <w:trHeight w:val="462"/>
        </w:trPr>
        <w:tc>
          <w:tcPr>
            <w:tcW w:w="5103" w:type="dxa"/>
          </w:tcPr>
          <w:p w:rsidR="00DE58DE" w:rsidRPr="00DE58DE" w:rsidRDefault="00DE58DE" w:rsidP="005E6832">
            <w:pPr>
              <w:spacing w:before="240" w:after="0"/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</w:pPr>
            <w:r w:rsidRPr="000C65E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sym w:font="Webdings" w:char="F031"/>
            </w:r>
            <w:r w:rsidRPr="00650FA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 w:eastAsia="es-ES"/>
              </w:rPr>
              <w:t>Electronic Funds Transfer (EFT)</w:t>
            </w:r>
            <w:r w:rsidRPr="004047D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s-ES"/>
              </w:rPr>
              <w:br/>
            </w: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 xml:space="preserve">We will </w:t>
            </w:r>
            <w:r w:rsidR="005E6832"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>email</w:t>
            </w: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 xml:space="preserve"> you an invoice with EFT details included.</w:t>
            </w:r>
          </w:p>
        </w:tc>
        <w:tc>
          <w:tcPr>
            <w:tcW w:w="5104" w:type="dxa"/>
            <w:shd w:val="clear" w:color="auto" w:fill="auto"/>
          </w:tcPr>
          <w:p w:rsidR="00DE58DE" w:rsidRPr="00DE58DE" w:rsidRDefault="00DE58DE" w:rsidP="005E6832">
            <w:pPr>
              <w:spacing w:before="240" w:after="0"/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</w:pPr>
            <w:r w:rsidRPr="000C65E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sym w:font="Webdings" w:char="F031"/>
            </w:r>
            <w:r w:rsidRPr="00650FA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 w:eastAsia="es-ES"/>
              </w:rPr>
              <w:t>Credit Card</w:t>
            </w:r>
            <w:r w:rsidRPr="004047DC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s-ES"/>
              </w:rPr>
              <w:br/>
            </w: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 xml:space="preserve">We will </w:t>
            </w:r>
            <w:r w:rsidR="005E6832"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>email</w:t>
            </w: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 xml:space="preserve"> you a secure payment link (Visa or MasterCard only).</w:t>
            </w:r>
          </w:p>
        </w:tc>
      </w:tr>
    </w:tbl>
    <w:p w:rsidR="00F16070" w:rsidRPr="00F16070" w:rsidRDefault="00F16070" w:rsidP="003B7478">
      <w:pPr>
        <w:spacing w:before="240" w:after="0"/>
        <w:rPr>
          <w:rFonts w:ascii="Arial" w:hAnsi="Arial" w:cs="Arial"/>
          <w:b/>
          <w:i/>
          <w:color w:val="231F20"/>
          <w:sz w:val="18"/>
          <w:szCs w:val="18"/>
          <w:shd w:val="clear" w:color="auto" w:fill="FEFEFE"/>
          <w:lang w:val="en-GB"/>
        </w:rPr>
      </w:pPr>
      <w:r w:rsidRPr="00F16070">
        <w:rPr>
          <w:rFonts w:ascii="Arial" w:hAnsi="Arial" w:cs="Arial"/>
          <w:b/>
          <w:i/>
          <w:color w:val="231F20"/>
          <w:sz w:val="18"/>
          <w:szCs w:val="18"/>
          <w:shd w:val="clear" w:color="auto" w:fill="FEFEFE"/>
          <w:lang w:val="en-GB"/>
        </w:rPr>
        <w:t>Note: Invoices will be issued by Paterson &amp; Cooke Consulting Engineers and payment to be made to Paterson &amp; Cooke Consulting Engineers (P&amp;C facilitating payments for this conference)</w:t>
      </w:r>
    </w:p>
    <w:p w:rsidR="009A54EB" w:rsidRPr="000D39BB" w:rsidRDefault="00650FAE" w:rsidP="00650FAE">
      <w:pPr>
        <w:spacing w:before="240" w:after="0" w:line="240" w:lineRule="auto"/>
        <w:ind w:right="-143"/>
        <w:outlineLvl w:val="0"/>
        <w:rPr>
          <w:rFonts w:ascii="Arial" w:eastAsia="Times New Roman" w:hAnsi="Arial" w:cs="Arial"/>
          <w:color w:val="0000FF"/>
          <w:sz w:val="18"/>
          <w:szCs w:val="18"/>
          <w:lang w:val="en-GB" w:eastAsia="es-ES"/>
        </w:rPr>
      </w:pPr>
      <w:r w:rsidRPr="000D39BB">
        <w:rPr>
          <w:rFonts w:ascii="Arial" w:eastAsia="Times New Roman" w:hAnsi="Arial" w:cs="Arial"/>
          <w:color w:val="0000FF"/>
          <w:sz w:val="18"/>
          <w:szCs w:val="18"/>
          <w:lang w:val="en-GB" w:eastAsia="es-ES"/>
        </w:rPr>
        <w:t>P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lease complete your registration by mailing your signed </w:t>
      </w:r>
      <w:r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>Conference</w:t>
      </w:r>
      <w:r w:rsidR="009A54EB"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 Fees</w:t>
      </w:r>
      <w:r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 and Final </w:t>
      </w:r>
      <w:r w:rsidR="003B7478"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>Registration Form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to "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>1</w:t>
      </w:r>
      <w:r w:rsidR="00A244BC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>9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vertAlign w:val="superscript"/>
          <w:lang w:val="en-GB" w:eastAsia="es-ES"/>
        </w:rPr>
        <w:t>th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T&amp;S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201</w:t>
      </w:r>
      <w:r w:rsidR="00A244BC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>9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Secretariat" </w:t>
      </w:r>
      <w:r w:rsidR="009A54EB" w:rsidRPr="000D39BB">
        <w:rPr>
          <w:rFonts w:ascii="Arial" w:eastAsia="Times New Roman" w:hAnsi="Arial" w:cs="Arial"/>
          <w:b/>
          <w:color w:val="0000FF"/>
          <w:sz w:val="18"/>
          <w:szCs w:val="18"/>
          <w:lang w:val="en-GB" w:eastAsia="es-ES"/>
        </w:rPr>
        <w:t>(</w:t>
      </w:r>
      <w:r w:rsidR="00FA2FD2" w:rsidRPr="00FA2FD2">
        <w:rPr>
          <w:rStyle w:val="Hipercze"/>
          <w:rFonts w:ascii="Arial" w:eastAsia="Times New Roman" w:hAnsi="Arial" w:cs="Arial"/>
          <w:b/>
          <w:sz w:val="18"/>
          <w:szCs w:val="18"/>
          <w:lang w:val="en-GB" w:eastAsia="es-ES"/>
        </w:rPr>
        <w:t>ts19@ctconf.co.za</w:t>
      </w:r>
      <w:r w:rsidR="00A905B2">
        <w:rPr>
          <w:rFonts w:ascii="Arial" w:eastAsia="Times New Roman" w:hAnsi="Arial" w:cs="Arial"/>
          <w:b/>
          <w:color w:val="0000FF"/>
          <w:sz w:val="18"/>
          <w:szCs w:val="18"/>
          <w:lang w:val="en-GB" w:eastAsia="es-ES"/>
        </w:rPr>
        <w:t>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4"/>
      </w:tblGrid>
      <w:tr w:rsidR="00881C8A" w:rsidRPr="00DE58DE" w:rsidTr="004D285E">
        <w:trPr>
          <w:trHeight w:val="462"/>
        </w:trPr>
        <w:tc>
          <w:tcPr>
            <w:tcW w:w="5103" w:type="dxa"/>
          </w:tcPr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C675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s-ES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s-ES"/>
              </w:rPr>
              <w:t>ame</w:t>
            </w:r>
            <w:r w:rsidRPr="00C675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s-ES"/>
              </w:rPr>
              <w:t xml:space="preserve"> &amp;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s-ES"/>
              </w:rPr>
              <w:t>Affiliation:</w:t>
            </w:r>
          </w:p>
          <w:p w:rsidR="00881C8A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Title </w:t>
            </w:r>
            <w:r w:rsidRPr="003B747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Family Name ………………………………………………….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First Name……………………………………………………..</w:t>
            </w:r>
          </w:p>
          <w:p w:rsidR="004D285E" w:rsidRDefault="004D285E" w:rsidP="004D285E">
            <w:pPr>
              <w:spacing w:before="100" w:beforeAutospacing="1" w:after="100" w:afterAutospacing="1" w:line="173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Organization ………………………………………………….</w:t>
            </w:r>
          </w:p>
          <w:p w:rsidR="004D285E" w:rsidRDefault="004D285E" w:rsidP="004D285E">
            <w:pPr>
              <w:spacing w:before="240" w:after="0"/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>Phone …………………………………………………………</w:t>
            </w:r>
          </w:p>
          <w:p w:rsidR="004D285E" w:rsidRDefault="004D285E" w:rsidP="004D285E">
            <w:pPr>
              <w:spacing w:before="240" w:after="0"/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shd w:val="clear" w:color="auto" w:fill="FEFEFE"/>
                <w:lang w:val="en-GB"/>
              </w:rPr>
              <w:t>Email address ………………………………………………..</w:t>
            </w:r>
          </w:p>
          <w:p w:rsidR="004D285E" w:rsidRP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…………………………………………………………………</w:t>
            </w:r>
          </w:p>
        </w:tc>
        <w:tc>
          <w:tcPr>
            <w:tcW w:w="5104" w:type="dxa"/>
            <w:shd w:val="clear" w:color="auto" w:fill="auto"/>
          </w:tcPr>
          <w:p w:rsidR="004D285E" w:rsidRDefault="004D285E" w:rsidP="004D285E">
            <w:pPr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en-GB" w:eastAsia="es-ES"/>
              </w:rPr>
              <w:t>Invoicing / Billing Address:</w:t>
            </w:r>
          </w:p>
          <w:p w:rsidR="00881C8A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……………………………………………………………………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……………………………………………………………………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……………………………………………………………………</w:t>
            </w:r>
          </w:p>
          <w:p w:rsidR="004D285E" w:rsidRP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……………………………………………………………………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South African </w:t>
            </w: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VAT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</w:t>
            </w: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umber (if relevant): </w:t>
            </w: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ab/>
            </w:r>
          </w:p>
          <w:p w:rsidR="004D285E" w:rsidRP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………………………………..</w:t>
            </w:r>
          </w:p>
          <w:p w:rsid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Company Purchase Order n</w:t>
            </w: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umber (if relevant): </w:t>
            </w:r>
          </w:p>
          <w:p w:rsidR="004D285E" w:rsidRPr="004D285E" w:rsidRDefault="004D285E" w:rsidP="004D285E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D28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…………………………………..</w:t>
            </w:r>
          </w:p>
        </w:tc>
      </w:tr>
    </w:tbl>
    <w:p w:rsidR="00881C8A" w:rsidRDefault="00881C8A" w:rsidP="009A54EB">
      <w:pPr>
        <w:spacing w:before="100" w:beforeAutospacing="1" w:after="100" w:afterAutospacing="1" w:line="173" w:lineRule="atLeast"/>
        <w:rPr>
          <w:rFonts w:ascii="Arial" w:eastAsia="Times New Roman" w:hAnsi="Arial" w:cs="Arial"/>
          <w:sz w:val="18"/>
          <w:szCs w:val="18"/>
          <w:lang w:val="en-US"/>
        </w:rPr>
      </w:pPr>
    </w:p>
    <w:p w:rsidR="0068115F" w:rsidRDefault="009A54EB" w:rsidP="009A54EB">
      <w:pPr>
        <w:spacing w:before="100" w:beforeAutospacing="1" w:after="100" w:afterAutospacing="1" w:line="173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>SIGNATURE: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…………………………………</w:t>
      </w:r>
      <w:r w:rsidR="00FF7A52">
        <w:rPr>
          <w:rFonts w:ascii="Arial" w:eastAsia="Times New Roman" w:hAnsi="Arial" w:cs="Arial"/>
          <w:sz w:val="18"/>
          <w:szCs w:val="18"/>
          <w:lang w:val="en-US"/>
        </w:rPr>
        <w:t>……………</w:t>
      </w:r>
      <w:r w:rsidR="00650FAE" w:rsidRPr="00650FAE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sectPr w:rsidR="0068115F" w:rsidSect="00650FAE">
      <w:pgSz w:w="11906" w:h="16838"/>
      <w:pgMar w:top="96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4EB"/>
    <w:rsid w:val="00017FA0"/>
    <w:rsid w:val="00083C88"/>
    <w:rsid w:val="000D39BB"/>
    <w:rsid w:val="000E4722"/>
    <w:rsid w:val="001A296E"/>
    <w:rsid w:val="001D3754"/>
    <w:rsid w:val="002E5F2C"/>
    <w:rsid w:val="003A22FD"/>
    <w:rsid w:val="003B7478"/>
    <w:rsid w:val="003C17DB"/>
    <w:rsid w:val="003D761A"/>
    <w:rsid w:val="00426A53"/>
    <w:rsid w:val="004A5EC3"/>
    <w:rsid w:val="004D285E"/>
    <w:rsid w:val="004F5689"/>
    <w:rsid w:val="00532A4F"/>
    <w:rsid w:val="00540C0F"/>
    <w:rsid w:val="005D13B1"/>
    <w:rsid w:val="005E6832"/>
    <w:rsid w:val="006153EA"/>
    <w:rsid w:val="006414AC"/>
    <w:rsid w:val="00650FAE"/>
    <w:rsid w:val="0066174B"/>
    <w:rsid w:val="0068115F"/>
    <w:rsid w:val="006A679F"/>
    <w:rsid w:val="006C09DE"/>
    <w:rsid w:val="0078234A"/>
    <w:rsid w:val="00881C8A"/>
    <w:rsid w:val="008941CB"/>
    <w:rsid w:val="008E4DCA"/>
    <w:rsid w:val="009316FA"/>
    <w:rsid w:val="0098311F"/>
    <w:rsid w:val="009A54EB"/>
    <w:rsid w:val="009B50E8"/>
    <w:rsid w:val="00A22ECF"/>
    <w:rsid w:val="00A244BC"/>
    <w:rsid w:val="00A905B2"/>
    <w:rsid w:val="00B4611D"/>
    <w:rsid w:val="00BA0569"/>
    <w:rsid w:val="00BC5ED0"/>
    <w:rsid w:val="00C6757C"/>
    <w:rsid w:val="00C72B4A"/>
    <w:rsid w:val="00CB255A"/>
    <w:rsid w:val="00CB2F6B"/>
    <w:rsid w:val="00CC4819"/>
    <w:rsid w:val="00CD0CD0"/>
    <w:rsid w:val="00CE3AD9"/>
    <w:rsid w:val="00D0669F"/>
    <w:rsid w:val="00D35E75"/>
    <w:rsid w:val="00DE58DE"/>
    <w:rsid w:val="00E374B1"/>
    <w:rsid w:val="00F16070"/>
    <w:rsid w:val="00F350CD"/>
    <w:rsid w:val="00F45F6E"/>
    <w:rsid w:val="00FA2FD2"/>
    <w:rsid w:val="00FD25C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B"/>
    <w:rPr>
      <w:rFonts w:ascii="Calibri" w:eastAsia="Calibri" w:hAnsi="Calibri"/>
      <w:sz w:val="22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54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B"/>
    <w:rPr>
      <w:rFonts w:ascii="Tahoma" w:eastAsia="Calibri" w:hAnsi="Tahoma" w:cs="Tahoma"/>
      <w:sz w:val="16"/>
      <w:szCs w:val="16"/>
      <w:lang w:val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070"/>
    <w:rPr>
      <w:rFonts w:ascii="Calibri" w:eastAsia="Calibri" w:hAnsi="Calibri"/>
      <w:sz w:val="20"/>
      <w:szCs w:val="20"/>
      <w:lang w:val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070"/>
    <w:rPr>
      <w:rFonts w:ascii="Calibri" w:eastAsia="Calibri" w:hAnsi="Calibri"/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1941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9" baseType="lpstr">
      <vt:lpstr/>
      <vt:lpstr/>
      <vt:lpstr>Conference Fees and Final Registration Form  </vt:lpstr>
      <vt:lpstr>18th Int. Conf. on Transport &amp; Sedimentation of Solid Particles, </vt:lpstr>
      <vt:lpstr>September 11 – 15, 2017, Prague (Czech Republic)</vt:lpstr>
      <vt:lpstr>Please fill up all required fields</vt:lpstr>
      <vt:lpstr>Invoicing/Billing Adress : ………………………………………………………………………………………….. </vt:lpstr>
      <vt:lpstr>…………………………………………………………………………………   Vat Number: ……………………..</vt:lpstr>
      <vt:lpstr>Please complete your registration by mailing your signed Conference Fees and Fin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slawek</cp:lastModifiedBy>
  <cp:revision>2</cp:revision>
  <cp:lastPrinted>2019-01-17T08:33:00Z</cp:lastPrinted>
  <dcterms:created xsi:type="dcterms:W3CDTF">2019-02-18T23:15:00Z</dcterms:created>
  <dcterms:modified xsi:type="dcterms:W3CDTF">2019-02-18T23:15:00Z</dcterms:modified>
</cp:coreProperties>
</file>